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27" w:rsidRDefault="0024149C" w:rsidP="0024149C">
      <w:pPr>
        <w:jc w:val="center"/>
        <w:rPr>
          <w:rFonts w:ascii="Times New Roman" w:hAnsi="Times New Roman" w:cs="Times New Roman"/>
          <w:b/>
          <w:sz w:val="28"/>
        </w:rPr>
      </w:pPr>
      <w:r w:rsidRPr="0024149C">
        <w:rPr>
          <w:rFonts w:ascii="Times New Roman" w:hAnsi="Times New Roman" w:cs="Times New Roman"/>
          <w:b/>
          <w:sz w:val="28"/>
        </w:rPr>
        <w:t>Спортивные лабиринты.</w:t>
      </w:r>
    </w:p>
    <w:p w:rsidR="0024149C" w:rsidRPr="00EC0052" w:rsidRDefault="0024149C" w:rsidP="0024149C">
      <w:pPr>
        <w:ind w:firstLine="567"/>
        <w:jc w:val="both"/>
        <w:rPr>
          <w:rFonts w:ascii="Times New Roman" w:hAnsi="Times New Roman" w:cs="Times New Roman"/>
          <w:b/>
          <w:sz w:val="32"/>
        </w:rPr>
      </w:pPr>
      <w:r w:rsidRPr="00EC0052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Разгадывание лабиринтов детьми – это не только интересное занятие, но </w:t>
      </w:r>
      <w:r w:rsidR="00EC0052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и</w:t>
      </w:r>
      <w:r w:rsidRPr="00EC0052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очень полезное занятие, которое по</w:t>
      </w:r>
      <w:r w:rsidR="00EC0052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могает развивать </w:t>
      </w:r>
      <w:r w:rsidR="00EC0052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 xml:space="preserve">тонкие дифференцированные движения </w:t>
      </w:r>
      <w:r w:rsidR="00EC0052" w:rsidRPr="00EC0052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пальцев рук, зрительно-пространственной ориентировки на листе бумаги</w:t>
      </w:r>
      <w:r w:rsidR="00EC0052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, а также</w:t>
      </w:r>
      <w:r w:rsidR="00EC0052" w:rsidRPr="00EC0052"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 </w:t>
      </w:r>
      <w:r w:rsidR="00EC0052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внимание и  логическое мышление детей</w:t>
      </w:r>
      <w:r w:rsidR="00EC0052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.</w:t>
      </w:r>
    </w:p>
    <w:p w:rsidR="00EC0052" w:rsidRDefault="00EC0052" w:rsidP="00EC0052">
      <w:pPr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EC0052" w:rsidRPr="00EC0052" w:rsidRDefault="00EC0052" w:rsidP="00EC0052">
      <w:pPr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</w:t>
      </w:r>
    </w:p>
    <w:p w:rsidR="00EC0052" w:rsidRDefault="00EC0052" w:rsidP="00EC0052">
      <w:pPr>
        <w:ind w:left="-851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5A724A49" wp14:editId="6D98B7AC">
            <wp:extent cx="6632109" cy="4407926"/>
            <wp:effectExtent l="0" t="0" r="0" b="0"/>
            <wp:docPr id="1" name="Рисунок 1" descr="C:\Users\1\Desktop\для газеты\vlpJBOquJ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газеты\vlpJBOquJ9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437" cy="4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52" w:rsidRDefault="00EC0052" w:rsidP="00EC0052">
      <w:pPr>
        <w:ind w:left="-851"/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-851"/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-851"/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-851"/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-851"/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-851"/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-851"/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567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2.</w:t>
      </w:r>
    </w:p>
    <w:p w:rsidR="00EC0052" w:rsidRDefault="00EC0052" w:rsidP="00EC005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574172" cy="7905750"/>
            <wp:effectExtent l="0" t="0" r="7620" b="0"/>
            <wp:docPr id="3" name="Рисунок 3" descr="C:\Users\1\Desktop\для газеты\XtCQLdWr7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газеты\XtCQLdWr7R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72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52" w:rsidRDefault="00EC0052" w:rsidP="00EC0052">
      <w:pPr>
        <w:ind w:left="567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567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567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3. </w:t>
      </w:r>
    </w:p>
    <w:p w:rsidR="00EC0052" w:rsidRDefault="00EC0052" w:rsidP="00EC0052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638540" cy="7543800"/>
            <wp:effectExtent l="0" t="0" r="635" b="0"/>
            <wp:docPr id="4" name="Рисунок 4" descr="C:\Users\1\Desktop\для газеты\io-wf-7i2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газеты\io-wf-7i2y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4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52" w:rsidRDefault="00EC0052" w:rsidP="00EC0052">
      <w:pPr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jc w:val="center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4. </w:t>
      </w: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27590" cy="8410575"/>
            <wp:effectExtent l="0" t="0" r="0" b="0"/>
            <wp:docPr id="5" name="Рисунок 5" descr="C:\Users\1\Desktop\для газеты\LbUM4W4wy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газеты\LbUM4W4wy0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7" cy="841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5. </w:t>
      </w: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30998" cy="8401050"/>
            <wp:effectExtent l="0" t="0" r="0" b="0"/>
            <wp:docPr id="6" name="Рисунок 6" descr="C:\Users\1\Desktop\для газеты\jS20PzC4W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газеты\jS20PzC4W_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98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6. </w:t>
      </w: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8857" cy="8496300"/>
            <wp:effectExtent l="0" t="0" r="0" b="0"/>
            <wp:docPr id="7" name="Рисунок 7" descr="C:\Users\1\Desktop\для газеты\QfG8lYBp2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газеты\QfG8lYBp2Y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57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7.</w:t>
      </w: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055137" cy="8591550"/>
            <wp:effectExtent l="0" t="0" r="3175" b="0"/>
            <wp:docPr id="8" name="Рисунок 8" descr="C:\Users\1\Desktop\для газеты\DXYl7VYIk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газеты\DXYl7VYIkg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37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8.</w:t>
      </w:r>
    </w:p>
    <w:p w:rsidR="00EC0052" w:rsidRDefault="00EC0052" w:rsidP="00EC0052">
      <w:pPr>
        <w:ind w:left="-284" w:firstLine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105525" cy="8654433"/>
            <wp:effectExtent l="0" t="0" r="0" b="0"/>
            <wp:docPr id="9" name="Рисунок 9" descr="C:\Users\1\Desktop\для газеты\tqCbv8nXY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газеты\tqCbv8nXYt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52" w:rsidRDefault="00EC0052" w:rsidP="00EC005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9.</w:t>
      </w:r>
    </w:p>
    <w:p w:rsidR="00EC0052" w:rsidRDefault="00EC0052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8BF71B1" wp14:editId="53796AE4">
            <wp:extent cx="6185118" cy="4362450"/>
            <wp:effectExtent l="0" t="0" r="6350" b="0"/>
            <wp:docPr id="10" name="Рисунок 10" descr="C:\Users\1\Desktop\для газеты\dyQjthCv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ля газеты\dyQjthCvL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18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P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28"/>
        </w:rPr>
      </w:pPr>
      <w:r w:rsidRPr="00733FFE">
        <w:rPr>
          <w:rFonts w:ascii="Times New Roman" w:hAnsi="Times New Roman" w:cs="Times New Roman"/>
          <w:sz w:val="28"/>
        </w:rPr>
        <w:lastRenderedPageBreak/>
        <w:t xml:space="preserve">10. </w:t>
      </w:r>
    </w:p>
    <w:p w:rsidR="00733FFE" w:rsidRDefault="00661CAC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667375" cy="8191500"/>
            <wp:effectExtent l="0" t="0" r="9525" b="0"/>
            <wp:docPr id="11" name="Рисунок 11" descr="C:\Users\1\Desktop\для газеты\oEb5JAAV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ля газеты\oEb5JAAV6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49" cy="819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661CAC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11.</w:t>
      </w:r>
    </w:p>
    <w:p w:rsidR="00661CAC" w:rsidRDefault="00661CAC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81700" cy="7610475"/>
            <wp:effectExtent l="0" t="0" r="0" b="9525"/>
            <wp:docPr id="12" name="Рисунок 12" descr="C:\Users\1\Desktop\для газеты\E5fAFD-3L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ля газеты\E5fAFD-3L_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07" cy="76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FE" w:rsidRDefault="00733FFE" w:rsidP="00EC0052">
      <w:pPr>
        <w:tabs>
          <w:tab w:val="left" w:pos="284"/>
        </w:tabs>
        <w:ind w:left="-284"/>
        <w:rPr>
          <w:rFonts w:ascii="Times New Roman" w:hAnsi="Times New Roman" w:cs="Times New Roman"/>
          <w:sz w:val="32"/>
        </w:rPr>
      </w:pPr>
    </w:p>
    <w:p w:rsidR="00733FFE" w:rsidRDefault="00B41195" w:rsidP="00B41195">
      <w:pPr>
        <w:tabs>
          <w:tab w:val="left" w:pos="284"/>
        </w:tabs>
        <w:ind w:left="-284"/>
        <w:jc w:val="right"/>
        <w:rPr>
          <w:rFonts w:ascii="Times New Roman" w:hAnsi="Times New Roman" w:cs="Times New Roman"/>
          <w:sz w:val="24"/>
        </w:rPr>
      </w:pPr>
      <w:r w:rsidRPr="00B41195">
        <w:rPr>
          <w:rFonts w:ascii="Times New Roman" w:hAnsi="Times New Roman" w:cs="Times New Roman"/>
          <w:sz w:val="24"/>
        </w:rPr>
        <w:t>Инструктор по физической культуре: Кузнецова Ю.Ю.</w:t>
      </w:r>
    </w:p>
    <w:p w:rsidR="00EC0052" w:rsidRPr="00EC0052" w:rsidRDefault="00B41195" w:rsidP="002E38F6">
      <w:pPr>
        <w:tabs>
          <w:tab w:val="left" w:pos="1905"/>
        </w:tabs>
        <w:jc w:val="right"/>
        <w:rPr>
          <w:rFonts w:ascii="Times New Roman" w:hAnsi="Times New Roman" w:cs="Times New Roman"/>
          <w:sz w:val="32"/>
        </w:rPr>
      </w:pPr>
      <w:r w:rsidRPr="007851FB">
        <w:rPr>
          <w:rFonts w:ascii="Times New Roman" w:hAnsi="Times New Roman" w:cs="Times New Roman"/>
          <w:sz w:val="28"/>
        </w:rPr>
        <w:t>https://vk.com/fizinstruktor_ru</w:t>
      </w:r>
      <w:bookmarkStart w:id="0" w:name="_GoBack"/>
      <w:bookmarkEnd w:id="0"/>
    </w:p>
    <w:sectPr w:rsidR="00EC0052" w:rsidRPr="00EC0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372"/>
    <w:rsid w:val="0024149C"/>
    <w:rsid w:val="002E38F6"/>
    <w:rsid w:val="00634372"/>
    <w:rsid w:val="00640027"/>
    <w:rsid w:val="00661CAC"/>
    <w:rsid w:val="00733FFE"/>
    <w:rsid w:val="00B41195"/>
    <w:rsid w:val="00EC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DC358-8E97-4F9C-BE82-F72769D3D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2020-05-19T06:16:00Z</dcterms:created>
  <dcterms:modified xsi:type="dcterms:W3CDTF">2020-05-19T06:43:00Z</dcterms:modified>
</cp:coreProperties>
</file>